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A5A766" w14:textId="77777777" w:rsidR="00835C48" w:rsidRDefault="00835C48" w:rsidP="7B6F8D56">
      <w:pPr>
        <w:spacing w:before="100" w:after="280"/>
        <w:rPr>
          <w:rFonts w:ascii="Trebuchet MS" w:eastAsia="Trebuchet MS" w:hAnsi="Trebuchet MS" w:cs="Trebuchet MS"/>
          <w:b/>
          <w:bCs/>
          <w:sz w:val="32"/>
          <w:szCs w:val="32"/>
        </w:rPr>
      </w:pPr>
    </w:p>
    <w:p w14:paraId="1D4D3959" w14:textId="120602CA" w:rsidR="006570FA" w:rsidRPr="00D97B86" w:rsidRDefault="006570FA" w:rsidP="7B6F8D56">
      <w:pPr>
        <w:spacing w:before="100" w:after="280"/>
        <w:rPr>
          <w:rFonts w:ascii="Trebuchet MS" w:eastAsia="Trebuchet MS" w:hAnsi="Trebuchet MS" w:cs="Trebuchet MS"/>
          <w:b/>
          <w:bCs/>
          <w:sz w:val="32"/>
          <w:szCs w:val="32"/>
        </w:rPr>
      </w:pPr>
      <w:r>
        <w:rPr>
          <w:noProof/>
        </w:rPr>
        <w:drawing>
          <wp:anchor distT="0" distB="0" distL="114300" distR="114300" simplePos="0" relativeHeight="251657216" behindDoc="0" locked="0" layoutInCell="0" hidden="0" allowOverlap="1" wp14:anchorId="7E4730CF" wp14:editId="6B6BC74E">
            <wp:simplePos x="0" y="0"/>
            <wp:positionH relativeFrom="margin">
              <wp:posOffset>3810000</wp:posOffset>
            </wp:positionH>
            <wp:positionV relativeFrom="paragraph">
              <wp:posOffset>-516890</wp:posOffset>
            </wp:positionV>
            <wp:extent cx="2419350" cy="628650"/>
            <wp:effectExtent l="0" t="0" r="0" b="0"/>
            <wp:wrapNone/>
            <wp:docPr id="1" name="image2.jpg" descr="D:\Documents and Settings\kpande\Desktop\Shoppers Drug Mart Logo - Colour - White Background.jpg"/>
            <wp:cNvGraphicFramePr/>
            <a:graphic xmlns:a="http://schemas.openxmlformats.org/drawingml/2006/main">
              <a:graphicData uri="http://schemas.openxmlformats.org/drawingml/2006/picture">
                <pic:pic xmlns:pic="http://schemas.openxmlformats.org/drawingml/2006/picture">
                  <pic:nvPicPr>
                    <pic:cNvPr id="0" name="image2.jpg" descr="D:\Documents and Settings\kpande\Desktop\Shoppers Drug Mart Logo - Colour - White Background.jpg"/>
                    <pic:cNvPicPr preferRelativeResize="0"/>
                  </pic:nvPicPr>
                  <pic:blipFill>
                    <a:blip r:embed="rId6"/>
                    <a:srcRect/>
                    <a:stretch>
                      <a:fillRect/>
                    </a:stretch>
                  </pic:blipFill>
                  <pic:spPr>
                    <a:xfrm>
                      <a:off x="0" y="0"/>
                      <a:ext cx="2419350" cy="628650"/>
                    </a:xfrm>
                    <a:prstGeom prst="rect">
                      <a:avLst/>
                    </a:prstGeom>
                    <a:ln/>
                  </pic:spPr>
                </pic:pic>
              </a:graphicData>
            </a:graphic>
          </wp:anchor>
        </w:drawing>
      </w:r>
    </w:p>
    <w:p w14:paraId="5896C113" w14:textId="29DAA9FA" w:rsidR="00D97B86" w:rsidRDefault="006570FA" w:rsidP="7B6F8D56">
      <w:pPr>
        <w:spacing w:before="100" w:after="280"/>
        <w:rPr>
          <w:rFonts w:ascii="Arial" w:eastAsia="Arial" w:hAnsi="Arial" w:cs="Arial"/>
          <w:b/>
          <w:bCs/>
          <w:sz w:val="32"/>
          <w:szCs w:val="32"/>
        </w:rPr>
      </w:pPr>
      <w:r w:rsidRPr="2AFBE6AF">
        <w:rPr>
          <w:rFonts w:ascii="Arial" w:eastAsia="Arial" w:hAnsi="Arial" w:cs="Arial"/>
          <w:b/>
          <w:bCs/>
          <w:sz w:val="32"/>
          <w:szCs w:val="32"/>
        </w:rPr>
        <w:t>Pharmacist Opportunit</w:t>
      </w:r>
      <w:r w:rsidR="00CD2B6F">
        <w:rPr>
          <w:rFonts w:ascii="Arial" w:eastAsia="Arial" w:hAnsi="Arial" w:cs="Arial"/>
          <w:b/>
          <w:bCs/>
          <w:sz w:val="32"/>
          <w:szCs w:val="32"/>
        </w:rPr>
        <w:t>y</w:t>
      </w:r>
      <w:r w:rsidR="00CF6EF4">
        <w:rPr>
          <w:rFonts w:ascii="Arial" w:eastAsia="Arial" w:hAnsi="Arial" w:cs="Arial"/>
          <w:b/>
          <w:bCs/>
          <w:sz w:val="32"/>
          <w:szCs w:val="32"/>
        </w:rPr>
        <w:t xml:space="preserve"> (FULL TIME</w:t>
      </w:r>
      <w:r w:rsidR="00ED352E">
        <w:rPr>
          <w:rFonts w:ascii="Arial" w:eastAsia="Arial" w:hAnsi="Arial" w:cs="Arial"/>
          <w:b/>
          <w:bCs/>
          <w:sz w:val="32"/>
          <w:szCs w:val="32"/>
        </w:rPr>
        <w:t>)</w:t>
      </w:r>
      <w:r w:rsidR="00CD2B6F">
        <w:rPr>
          <w:rFonts w:ascii="Arial" w:eastAsia="Arial" w:hAnsi="Arial" w:cs="Arial"/>
          <w:b/>
          <w:bCs/>
          <w:sz w:val="32"/>
          <w:szCs w:val="32"/>
        </w:rPr>
        <w:t xml:space="preserve">!                         </w:t>
      </w:r>
      <w:r w:rsidR="00ED352E">
        <w:rPr>
          <w:rFonts w:ascii="Arial" w:eastAsia="Arial" w:hAnsi="Arial" w:cs="Arial"/>
          <w:b/>
          <w:bCs/>
          <w:sz w:val="32"/>
          <w:szCs w:val="32"/>
        </w:rPr>
        <w:t xml:space="preserve">           </w:t>
      </w:r>
      <w:r w:rsidR="00732459">
        <w:rPr>
          <w:rFonts w:ascii="Arial" w:eastAsia="Arial" w:hAnsi="Arial" w:cs="Arial"/>
          <w:b/>
          <w:bCs/>
          <w:sz w:val="32"/>
          <w:szCs w:val="32"/>
        </w:rPr>
        <w:t>Grande Prairie</w:t>
      </w:r>
      <w:r w:rsidR="00F55417">
        <w:rPr>
          <w:rFonts w:ascii="Arial" w:eastAsia="Arial" w:hAnsi="Arial" w:cs="Arial"/>
          <w:b/>
          <w:bCs/>
          <w:sz w:val="32"/>
          <w:szCs w:val="32"/>
        </w:rPr>
        <w:t>, AB</w:t>
      </w:r>
    </w:p>
    <w:p w14:paraId="2AFBE6AF" w14:textId="40AAE954" w:rsidR="00A80620" w:rsidRDefault="006570FA" w:rsidP="2AFBE6AF">
      <w:pPr>
        <w:spacing w:after="120" w:line="240" w:lineRule="auto"/>
        <w:rPr>
          <w:rFonts w:ascii="Trebuchet MS" w:eastAsia="Trebuchet MS" w:hAnsi="Trebuchet MS" w:cs="Trebuchet MS"/>
        </w:rPr>
      </w:pPr>
      <w:r w:rsidRPr="2AFBE6AF">
        <w:rPr>
          <w:rFonts w:ascii="Arial" w:eastAsia="Arial" w:hAnsi="Arial" w:cs="Arial"/>
        </w:rPr>
        <w:t xml:space="preserve">A Pharmacist is the cornerstone of success for every Shoppers Drug Mart® store. The practice of pharmacy is our focus, and we take it very seriously. As the country’s largest and most respected retailer of drug stores, we are the name that Canadians know and trust. Our Associate Owners are seeking Pharmacists committed to the practice of pharmacy as a profession, who understand and appreciate our reputation and, above all, </w:t>
      </w:r>
      <w:proofErr w:type="gramStart"/>
      <w:r w:rsidRPr="2AFBE6AF">
        <w:rPr>
          <w:rFonts w:ascii="Arial" w:eastAsia="Arial" w:hAnsi="Arial" w:cs="Arial"/>
        </w:rPr>
        <w:t>are dedicated to providing</w:t>
      </w:r>
      <w:proofErr w:type="gramEnd"/>
      <w:r w:rsidRPr="2AFBE6AF">
        <w:rPr>
          <w:rFonts w:ascii="Arial" w:eastAsia="Arial" w:hAnsi="Arial" w:cs="Arial"/>
        </w:rPr>
        <w:t xml:space="preserve"> outstanding patient care; in other words, we are looking for those unique individuals who truly align to our philosophy for success</w:t>
      </w:r>
      <w:r>
        <w:rPr>
          <w:rFonts w:ascii="Trebuchet MS" w:eastAsia="Trebuchet MS" w:hAnsi="Trebuchet MS" w:cs="Trebuchet MS"/>
        </w:rPr>
        <w:t>.</w:t>
      </w:r>
    </w:p>
    <w:p w14:paraId="4924DAA5" w14:textId="11886945" w:rsidR="2AFBE6AF" w:rsidRDefault="2AFBE6AF" w:rsidP="2AFBE6AF">
      <w:pPr>
        <w:spacing w:after="0"/>
        <w:rPr>
          <w:rFonts w:ascii="Arial" w:eastAsia="Arial" w:hAnsi="Arial" w:cs="Arial"/>
          <w:b/>
          <w:bCs/>
        </w:rPr>
      </w:pPr>
    </w:p>
    <w:p w14:paraId="4653357E" w14:textId="099CDD98" w:rsidR="00A80620" w:rsidRDefault="2AFBE6AF" w:rsidP="2AFBE6AF">
      <w:pPr>
        <w:spacing w:after="0"/>
        <w:rPr>
          <w:rFonts w:ascii="Arial" w:eastAsia="Arial" w:hAnsi="Arial" w:cs="Arial"/>
          <w:b/>
          <w:bCs/>
        </w:rPr>
      </w:pPr>
      <w:r w:rsidRPr="2AFBE6AF">
        <w:rPr>
          <w:rFonts w:ascii="Arial" w:eastAsia="Arial" w:hAnsi="Arial" w:cs="Arial"/>
          <w:b/>
          <w:bCs/>
        </w:rPr>
        <w:t>Key responsibilities include:</w:t>
      </w:r>
    </w:p>
    <w:p w14:paraId="520167D4" w14:textId="77777777" w:rsidR="00A80620" w:rsidRDefault="2AFBE6AF" w:rsidP="2AFBE6AF">
      <w:pPr>
        <w:numPr>
          <w:ilvl w:val="0"/>
          <w:numId w:val="1"/>
        </w:numPr>
        <w:spacing w:after="0" w:line="240" w:lineRule="auto"/>
        <w:ind w:hanging="360"/>
      </w:pPr>
      <w:r w:rsidRPr="2AFBE6AF">
        <w:rPr>
          <w:rFonts w:ascii="Arial" w:eastAsia="Arial" w:hAnsi="Arial" w:cs="Arial"/>
        </w:rPr>
        <w:t>Checking prescriptions for accuracy;</w:t>
      </w:r>
    </w:p>
    <w:p w14:paraId="46D4B009" w14:textId="77777777" w:rsidR="00A80620" w:rsidRDefault="2AFBE6AF" w:rsidP="2AFBE6AF">
      <w:pPr>
        <w:numPr>
          <w:ilvl w:val="0"/>
          <w:numId w:val="1"/>
        </w:numPr>
        <w:spacing w:after="0" w:line="240" w:lineRule="auto"/>
        <w:ind w:hanging="360"/>
      </w:pPr>
      <w:r w:rsidRPr="2AFBE6AF">
        <w:rPr>
          <w:rFonts w:ascii="Arial" w:eastAsia="Arial" w:hAnsi="Arial" w:cs="Arial"/>
        </w:rPr>
        <w:t>Counseling on prescription medications;</w:t>
      </w:r>
    </w:p>
    <w:p w14:paraId="4F7BB569" w14:textId="77777777" w:rsidR="00A80620" w:rsidRDefault="2AFBE6AF" w:rsidP="2AFBE6AF">
      <w:pPr>
        <w:numPr>
          <w:ilvl w:val="0"/>
          <w:numId w:val="1"/>
        </w:numPr>
        <w:spacing w:after="0" w:line="240" w:lineRule="auto"/>
        <w:ind w:hanging="360"/>
      </w:pPr>
      <w:r w:rsidRPr="2AFBE6AF">
        <w:rPr>
          <w:rFonts w:ascii="Arial" w:eastAsia="Arial" w:hAnsi="Arial" w:cs="Arial"/>
        </w:rPr>
        <w:t>OTC counseling;</w:t>
      </w:r>
    </w:p>
    <w:p w14:paraId="7C0B23DF" w14:textId="77777777" w:rsidR="00A80620" w:rsidRDefault="2AFBE6AF" w:rsidP="2AFBE6AF">
      <w:pPr>
        <w:numPr>
          <w:ilvl w:val="0"/>
          <w:numId w:val="1"/>
        </w:numPr>
        <w:spacing w:after="0" w:line="240" w:lineRule="auto"/>
        <w:ind w:hanging="360"/>
      </w:pPr>
      <w:r w:rsidRPr="2AFBE6AF">
        <w:rPr>
          <w:rFonts w:ascii="Arial" w:eastAsia="Arial" w:hAnsi="Arial" w:cs="Arial"/>
        </w:rPr>
        <w:t>Health management consulting;</w:t>
      </w:r>
    </w:p>
    <w:p w14:paraId="2CE5F94A" w14:textId="77777777" w:rsidR="00A80620" w:rsidRDefault="2AFBE6AF" w:rsidP="2AFBE6AF">
      <w:pPr>
        <w:numPr>
          <w:ilvl w:val="0"/>
          <w:numId w:val="1"/>
        </w:numPr>
        <w:spacing w:after="0" w:line="240" w:lineRule="auto"/>
        <w:ind w:hanging="360"/>
      </w:pPr>
      <w:r w:rsidRPr="2AFBE6AF">
        <w:rPr>
          <w:rFonts w:ascii="Arial" w:eastAsia="Arial" w:hAnsi="Arial" w:cs="Arial"/>
        </w:rPr>
        <w:t>Participation in SDM programs including cognitive/enhanced services as these programs may evolve over time and as required by the business; and</w:t>
      </w:r>
    </w:p>
    <w:p w14:paraId="01207315" w14:textId="77777777" w:rsidR="00A80620" w:rsidRDefault="2AFBE6AF" w:rsidP="2AFBE6AF">
      <w:pPr>
        <w:numPr>
          <w:ilvl w:val="0"/>
          <w:numId w:val="1"/>
        </w:numPr>
        <w:spacing w:after="0" w:line="240" w:lineRule="auto"/>
        <w:ind w:hanging="360"/>
      </w:pPr>
      <w:r w:rsidRPr="2AFBE6AF">
        <w:rPr>
          <w:rFonts w:ascii="Arial" w:eastAsia="Arial" w:hAnsi="Arial" w:cs="Arial"/>
        </w:rPr>
        <w:t>Collaboration with pharmacy assistant to accurately dispense prescription medications.</w:t>
      </w:r>
    </w:p>
    <w:p w14:paraId="2B602E05" w14:textId="31872E8C" w:rsidR="2AFBE6AF" w:rsidRDefault="2AFBE6AF" w:rsidP="2AFBE6AF">
      <w:pPr>
        <w:spacing w:after="0"/>
        <w:rPr>
          <w:rFonts w:ascii="Arial" w:eastAsia="Arial" w:hAnsi="Arial" w:cs="Arial"/>
          <w:b/>
          <w:bCs/>
        </w:rPr>
      </w:pPr>
    </w:p>
    <w:p w14:paraId="5036B545" w14:textId="77777777" w:rsidR="00A80620" w:rsidRDefault="006570FA" w:rsidP="2AFBE6AF">
      <w:pPr>
        <w:spacing w:after="0"/>
        <w:rPr>
          <w:rFonts w:ascii="Arial" w:eastAsia="Arial" w:hAnsi="Arial" w:cs="Arial"/>
          <w:b/>
          <w:bCs/>
        </w:rPr>
      </w:pPr>
      <w:r w:rsidRPr="2AFBE6AF">
        <w:rPr>
          <w:rFonts w:ascii="Arial" w:eastAsia="Arial" w:hAnsi="Arial" w:cs="Arial"/>
          <w:b/>
          <w:bCs/>
        </w:rPr>
        <w:t>QUALIFICATIONS:</w:t>
      </w:r>
    </w:p>
    <w:p w14:paraId="62D5A89B" w14:textId="77777777" w:rsidR="00A80620" w:rsidRDefault="2AFBE6AF" w:rsidP="2AFBE6AF">
      <w:pPr>
        <w:numPr>
          <w:ilvl w:val="0"/>
          <w:numId w:val="1"/>
        </w:numPr>
        <w:spacing w:after="0" w:line="240" w:lineRule="auto"/>
        <w:ind w:hanging="360"/>
      </w:pPr>
      <w:r w:rsidRPr="2AFBE6AF">
        <w:rPr>
          <w:rFonts w:ascii="Arial" w:eastAsia="Arial" w:hAnsi="Arial" w:cs="Arial"/>
        </w:rPr>
        <w:t>Bachelor of Pharmacy</w:t>
      </w:r>
    </w:p>
    <w:p w14:paraId="790EE81C" w14:textId="77777777" w:rsidR="00A80620" w:rsidRDefault="2AFBE6AF" w:rsidP="2AFBE6AF">
      <w:pPr>
        <w:numPr>
          <w:ilvl w:val="0"/>
          <w:numId w:val="1"/>
        </w:numPr>
        <w:spacing w:after="0" w:line="240" w:lineRule="auto"/>
        <w:ind w:hanging="360"/>
      </w:pPr>
      <w:r w:rsidRPr="2AFBE6AF">
        <w:rPr>
          <w:rFonts w:ascii="Arial" w:eastAsia="Arial" w:hAnsi="Arial" w:cs="Arial"/>
        </w:rPr>
        <w:t>License to practice in the province seeking employment</w:t>
      </w:r>
    </w:p>
    <w:p w14:paraId="5C0E7140" w14:textId="77777777" w:rsidR="00A80620" w:rsidRDefault="2AFBE6AF" w:rsidP="2AFBE6AF">
      <w:pPr>
        <w:numPr>
          <w:ilvl w:val="0"/>
          <w:numId w:val="1"/>
        </w:numPr>
        <w:spacing w:after="0" w:line="240" w:lineRule="auto"/>
        <w:ind w:hanging="360"/>
      </w:pPr>
      <w:r w:rsidRPr="2AFBE6AF">
        <w:rPr>
          <w:rFonts w:ascii="Arial" w:eastAsia="Arial" w:hAnsi="Arial" w:cs="Arial"/>
        </w:rPr>
        <w:t>Superior interpersonal skills</w:t>
      </w:r>
    </w:p>
    <w:p w14:paraId="0F96E0BC" w14:textId="77777777" w:rsidR="00A80620" w:rsidRDefault="2AFBE6AF" w:rsidP="2AFBE6AF">
      <w:pPr>
        <w:numPr>
          <w:ilvl w:val="0"/>
          <w:numId w:val="1"/>
        </w:numPr>
        <w:spacing w:after="0" w:line="240" w:lineRule="auto"/>
        <w:ind w:hanging="360"/>
      </w:pPr>
      <w:r w:rsidRPr="2AFBE6AF">
        <w:rPr>
          <w:rFonts w:ascii="Arial" w:eastAsia="Arial" w:hAnsi="Arial" w:cs="Arial"/>
        </w:rPr>
        <w:t>Strong verbal and written communication skills</w:t>
      </w:r>
    </w:p>
    <w:p w14:paraId="2135B438" w14:textId="77777777" w:rsidR="00A80620" w:rsidRDefault="2AFBE6AF" w:rsidP="2AFBE6AF">
      <w:pPr>
        <w:numPr>
          <w:ilvl w:val="0"/>
          <w:numId w:val="1"/>
        </w:numPr>
        <w:spacing w:after="0" w:line="240" w:lineRule="auto"/>
        <w:ind w:hanging="360"/>
      </w:pPr>
      <w:r w:rsidRPr="2AFBE6AF">
        <w:rPr>
          <w:rFonts w:ascii="Arial" w:eastAsia="Arial" w:hAnsi="Arial" w:cs="Arial"/>
        </w:rPr>
        <w:t>Commitment to providing exceptional customer service</w:t>
      </w:r>
    </w:p>
    <w:p w14:paraId="2DD9D023" w14:textId="51FEF6C3" w:rsidR="00732459" w:rsidRDefault="2AFBE6AF" w:rsidP="00732459">
      <w:pPr>
        <w:numPr>
          <w:ilvl w:val="0"/>
          <w:numId w:val="1"/>
        </w:numPr>
        <w:spacing w:after="0" w:line="240" w:lineRule="auto"/>
        <w:ind w:hanging="360"/>
      </w:pPr>
      <w:r w:rsidRPr="2AFBE6AF">
        <w:rPr>
          <w:rFonts w:ascii="Arial" w:eastAsia="Arial" w:hAnsi="Arial" w:cs="Arial"/>
        </w:rPr>
        <w:t>Computer proficiency</w:t>
      </w:r>
    </w:p>
    <w:p w14:paraId="790E5DC3" w14:textId="3AE82A24" w:rsidR="00A80620" w:rsidRDefault="2AFBE6AF" w:rsidP="2AFBE6AF">
      <w:pPr>
        <w:spacing w:before="280" w:after="120"/>
        <w:rPr>
          <w:rFonts w:ascii="Arial" w:eastAsia="Arial" w:hAnsi="Arial" w:cs="Arial"/>
          <w:b/>
          <w:bCs/>
        </w:rPr>
      </w:pPr>
      <w:r w:rsidRPr="2AFBE6AF">
        <w:rPr>
          <w:rFonts w:ascii="Arial" w:eastAsia="Arial" w:hAnsi="Arial" w:cs="Arial"/>
          <w:b/>
          <w:bCs/>
        </w:rPr>
        <w:t>WORK HOURS:</w:t>
      </w:r>
    </w:p>
    <w:p w14:paraId="332776F8" w14:textId="678E9791" w:rsidR="00A80620" w:rsidRDefault="2AFBE6AF" w:rsidP="2AFBE6AF">
      <w:pPr>
        <w:numPr>
          <w:ilvl w:val="0"/>
          <w:numId w:val="1"/>
        </w:numPr>
        <w:spacing w:after="0" w:line="240" w:lineRule="auto"/>
        <w:ind w:hanging="360"/>
      </w:pPr>
      <w:r w:rsidRPr="2AFBE6AF">
        <w:rPr>
          <w:rFonts w:ascii="Arial" w:eastAsia="Arial" w:hAnsi="Arial" w:cs="Arial"/>
        </w:rPr>
        <w:t xml:space="preserve">Regular </w:t>
      </w:r>
      <w:r w:rsidR="00F55417">
        <w:rPr>
          <w:rFonts w:ascii="Arial" w:eastAsia="Arial" w:hAnsi="Arial" w:cs="Arial"/>
        </w:rPr>
        <w:t xml:space="preserve">FULL TIME </w:t>
      </w:r>
    </w:p>
    <w:p w14:paraId="20CB207C" w14:textId="3D4D7DB8" w:rsidR="00A80620" w:rsidRPr="00CD2B6F" w:rsidRDefault="2AFBE6AF" w:rsidP="2AFBE6AF">
      <w:pPr>
        <w:numPr>
          <w:ilvl w:val="0"/>
          <w:numId w:val="1"/>
        </w:numPr>
        <w:spacing w:after="0" w:line="240" w:lineRule="auto"/>
        <w:ind w:hanging="360"/>
      </w:pPr>
      <w:r w:rsidRPr="00CD2B6F">
        <w:rPr>
          <w:rFonts w:ascii="Arial" w:eastAsia="Arial" w:hAnsi="Arial" w:cs="Arial"/>
        </w:rPr>
        <w:t>Flexible hours including evenings and weekends</w:t>
      </w:r>
    </w:p>
    <w:p w14:paraId="1B9BFE04" w14:textId="6994028D" w:rsidR="00A80620" w:rsidRPr="00CD2B6F" w:rsidRDefault="2AFBE6AF" w:rsidP="2AFBE6AF">
      <w:pPr>
        <w:numPr>
          <w:ilvl w:val="0"/>
          <w:numId w:val="1"/>
        </w:numPr>
        <w:spacing w:after="0" w:line="240" w:lineRule="auto"/>
        <w:ind w:hanging="360"/>
      </w:pPr>
      <w:r w:rsidRPr="00CD2B6F">
        <w:rPr>
          <w:rFonts w:ascii="Arial" w:eastAsia="Arial" w:hAnsi="Arial" w:cs="Arial"/>
        </w:rPr>
        <w:t xml:space="preserve">Store hours: </w:t>
      </w:r>
      <w:r w:rsidR="00F55417">
        <w:rPr>
          <w:rFonts w:ascii="Arial" w:eastAsia="Arial" w:hAnsi="Arial" w:cs="Arial"/>
        </w:rPr>
        <w:t xml:space="preserve">Monday to </w:t>
      </w:r>
      <w:r w:rsidR="00CF6EF4">
        <w:rPr>
          <w:rFonts w:ascii="Arial" w:eastAsia="Arial" w:hAnsi="Arial" w:cs="Arial"/>
        </w:rPr>
        <w:t xml:space="preserve">Sunday, </w:t>
      </w:r>
      <w:r w:rsidR="00732459">
        <w:rPr>
          <w:rFonts w:ascii="Arial" w:eastAsia="Arial" w:hAnsi="Arial" w:cs="Arial"/>
        </w:rPr>
        <w:t>9</w:t>
      </w:r>
      <w:r w:rsidR="00CF6EF4">
        <w:rPr>
          <w:rFonts w:ascii="Arial" w:eastAsia="Arial" w:hAnsi="Arial" w:cs="Arial"/>
        </w:rPr>
        <w:t>am to 10pm</w:t>
      </w:r>
    </w:p>
    <w:p w14:paraId="3FF7BAA5" w14:textId="77777777" w:rsidR="00A80620" w:rsidRDefault="00A80620" w:rsidP="2AFBE6AF">
      <w:pPr>
        <w:spacing w:after="120" w:line="240" w:lineRule="auto"/>
        <w:rPr>
          <w:rFonts w:ascii="Arial" w:eastAsia="Arial" w:hAnsi="Arial" w:cs="Arial"/>
          <w:color w:val="222222"/>
          <w:sz w:val="18"/>
          <w:szCs w:val="18"/>
          <w:highlight w:val="white"/>
        </w:rPr>
      </w:pPr>
    </w:p>
    <w:p w14:paraId="295CE00F" w14:textId="5B65CE89" w:rsidR="00A80620" w:rsidRDefault="006570FA" w:rsidP="7B6F8D56">
      <w:pPr>
        <w:spacing w:after="0" w:line="240" w:lineRule="auto"/>
        <w:ind w:left="1440" w:hanging="1440"/>
        <w:rPr>
          <w:rFonts w:ascii="Arial" w:eastAsia="Arial" w:hAnsi="Arial" w:cs="Arial"/>
        </w:rPr>
      </w:pPr>
      <w:r w:rsidRPr="2AFBE6AF">
        <w:rPr>
          <w:rFonts w:ascii="Arial" w:eastAsia="Arial" w:hAnsi="Arial" w:cs="Arial"/>
          <w:b/>
          <w:bCs/>
        </w:rPr>
        <w:t>APPLY TO:</w:t>
      </w:r>
      <w:r w:rsidR="00CD2B6F">
        <w:rPr>
          <w:rFonts w:ascii="Arial" w:eastAsia="Arial" w:hAnsi="Arial" w:cs="Arial"/>
        </w:rPr>
        <w:t xml:space="preserve">    </w:t>
      </w:r>
      <w:r w:rsidR="00732459">
        <w:rPr>
          <w:rFonts w:ascii="Arial" w:eastAsia="Arial" w:hAnsi="Arial" w:cs="Arial"/>
        </w:rPr>
        <w:t>Joel Motley</w:t>
      </w:r>
      <w:r w:rsidRPr="2AFBE6AF">
        <w:rPr>
          <w:rFonts w:ascii="Arial" w:eastAsia="Arial" w:hAnsi="Arial" w:cs="Arial"/>
        </w:rPr>
        <w:t xml:space="preserve"> Associate-Owner</w:t>
      </w:r>
    </w:p>
    <w:p w14:paraId="01D63F32" w14:textId="00B7A661" w:rsidR="00A80620" w:rsidRDefault="006570FA" w:rsidP="7B6F8D56">
      <w:pPr>
        <w:spacing w:after="0" w:line="240" w:lineRule="auto"/>
        <w:ind w:left="1440"/>
        <w:rPr>
          <w:rFonts w:ascii="Arial" w:eastAsia="Arial" w:hAnsi="Arial" w:cs="Arial"/>
        </w:rPr>
      </w:pPr>
      <w:r w:rsidRPr="2AFBE6AF">
        <w:rPr>
          <w:rFonts w:ascii="Arial" w:eastAsia="Arial" w:hAnsi="Arial" w:cs="Arial"/>
        </w:rPr>
        <w:t xml:space="preserve">Phone: </w:t>
      </w:r>
      <w:hyperlink r:id="rId7" w:history="1">
        <w:r w:rsidR="00732459">
          <w:rPr>
            <w:rFonts w:ascii="Arial" w:eastAsia="Arial" w:hAnsi="Arial" w:cs="Arial"/>
          </w:rPr>
          <w:t>780-814-9028</w:t>
        </w:r>
      </w:hyperlink>
      <w:r w:rsidR="00732459">
        <w:rPr>
          <w:rFonts w:ascii="Arial" w:eastAsia="Arial" w:hAnsi="Arial" w:cs="Arial"/>
        </w:rPr>
        <w:t xml:space="preserve"> </w:t>
      </w:r>
      <w:proofErr w:type="spellStart"/>
      <w:r w:rsidR="00732459">
        <w:rPr>
          <w:rFonts w:ascii="Arial" w:eastAsia="Arial" w:hAnsi="Arial" w:cs="Arial"/>
        </w:rPr>
        <w:t>ext</w:t>
      </w:r>
      <w:proofErr w:type="spellEnd"/>
      <w:r w:rsidR="00732459">
        <w:rPr>
          <w:rFonts w:ascii="Arial" w:eastAsia="Arial" w:hAnsi="Arial" w:cs="Arial"/>
        </w:rPr>
        <w:t xml:space="preserve"> 61</w:t>
      </w:r>
      <w:bookmarkStart w:id="0" w:name="_GoBack"/>
      <w:bookmarkEnd w:id="0"/>
    </w:p>
    <w:p w14:paraId="1EE10348" w14:textId="58D67641" w:rsidR="00A80620" w:rsidRDefault="006570FA" w:rsidP="7B6F8D56">
      <w:pPr>
        <w:spacing w:after="0" w:line="240" w:lineRule="auto"/>
        <w:ind w:left="1440"/>
        <w:rPr>
          <w:rFonts w:ascii="Arial" w:eastAsia="Arial" w:hAnsi="Arial" w:cs="Arial"/>
        </w:rPr>
      </w:pPr>
      <w:r w:rsidRPr="2AFBE6AF">
        <w:rPr>
          <w:rFonts w:ascii="Arial" w:eastAsia="Arial" w:hAnsi="Arial" w:cs="Arial"/>
        </w:rPr>
        <w:t xml:space="preserve">Email: </w:t>
      </w:r>
      <w:r w:rsidR="00F55417">
        <w:rPr>
          <w:rFonts w:ascii="Arial" w:eastAsia="Arial" w:hAnsi="Arial" w:cs="Arial"/>
        </w:rPr>
        <w:t>asdm2</w:t>
      </w:r>
      <w:r w:rsidR="00732459">
        <w:rPr>
          <w:rFonts w:ascii="Arial" w:eastAsia="Arial" w:hAnsi="Arial" w:cs="Arial"/>
        </w:rPr>
        <w:t>311</w:t>
      </w:r>
      <w:r w:rsidR="00F55417">
        <w:rPr>
          <w:rFonts w:ascii="Arial" w:eastAsia="Arial" w:hAnsi="Arial" w:cs="Arial"/>
        </w:rPr>
        <w:t>@shoppersdrugmart.ca</w:t>
      </w:r>
      <w:hyperlink r:id="rId8"/>
    </w:p>
    <w:sectPr w:rsidR="00A80620">
      <w:pgSz w:w="12240" w:h="15840"/>
      <w:pgMar w:top="1530" w:right="990" w:bottom="81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0099"/>
    <w:multiLevelType w:val="multilevel"/>
    <w:tmpl w:val="3EE4321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C7E300"/>
    <w:rsid w:val="000D6BD4"/>
    <w:rsid w:val="002D14C4"/>
    <w:rsid w:val="00656374"/>
    <w:rsid w:val="006570FA"/>
    <w:rsid w:val="00732459"/>
    <w:rsid w:val="00835C48"/>
    <w:rsid w:val="00A80620"/>
    <w:rsid w:val="00C112CD"/>
    <w:rsid w:val="00CD2B6F"/>
    <w:rsid w:val="00CF6EF4"/>
    <w:rsid w:val="00D97B86"/>
    <w:rsid w:val="00ED1466"/>
    <w:rsid w:val="00ED352E"/>
    <w:rsid w:val="00F55417"/>
    <w:rsid w:val="00FC4DFF"/>
    <w:rsid w:val="2AFBE6AF"/>
    <w:rsid w:val="7AC7E300"/>
    <w:rsid w:val="7B6F8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76D7"/>
  <w15:docId w15:val="{31E7E62D-8AAC-4579-BCD9-5C306455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97B86"/>
    <w:rPr>
      <w:color w:val="0000FF"/>
      <w:u w:val="single"/>
    </w:rPr>
  </w:style>
  <w:style w:type="character" w:customStyle="1" w:styleId="ember-view">
    <w:name w:val="ember-view"/>
    <w:basedOn w:val="DefaultParagraphFont"/>
    <w:rsid w:val="00D97B86"/>
  </w:style>
  <w:style w:type="character" w:customStyle="1" w:styleId="hashtag-a11y">
    <w:name w:val="hashtag-a11y"/>
    <w:basedOn w:val="DefaultParagraphFont"/>
    <w:rsid w:val="00D97B86"/>
  </w:style>
  <w:style w:type="character" w:customStyle="1" w:styleId="visually-hidden">
    <w:name w:val="visually-hidden"/>
    <w:basedOn w:val="DefaultParagraphFont"/>
    <w:rsid w:val="00D97B86"/>
  </w:style>
  <w:style w:type="character" w:customStyle="1" w:styleId="hashtag-a11yname">
    <w:name w:val="hashtag-a11y__name"/>
    <w:basedOn w:val="DefaultParagraphFont"/>
    <w:rsid w:val="00D9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nnhamilton@shoppersdrugmart.ca" TargetMode="External"/><Relationship Id="rId3" Type="http://schemas.openxmlformats.org/officeDocument/2006/relationships/styles" Target="styles.xml"/><Relationship Id="rId7" Type="http://schemas.openxmlformats.org/officeDocument/2006/relationships/hyperlink" Target="tel:40374233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0CDF85-6E4D-4939-89FD-D02E5D63BD3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Hamilton (SDM)</cp:lastModifiedBy>
  <cp:revision>3</cp:revision>
  <dcterms:created xsi:type="dcterms:W3CDTF">2020-07-20T17:44:00Z</dcterms:created>
  <dcterms:modified xsi:type="dcterms:W3CDTF">2020-07-20T17:51:00Z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0x010100ECC63CA545C048458B90935DDA78B30E</vt:lpwstr>
  </property>
</Properties>
</file>